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7E5" w:rsidRDefault="004657E5" w:rsidP="0056253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Архангельская область</w:t>
      </w:r>
    </w:p>
    <w:p w:rsidR="004657E5" w:rsidRDefault="004657E5" w:rsidP="0056253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6253D" w:rsidRPr="007057C7" w:rsidRDefault="0056253D" w:rsidP="0056253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057C7">
        <w:rPr>
          <w:b/>
          <w:bCs/>
          <w:sz w:val="26"/>
          <w:szCs w:val="26"/>
        </w:rPr>
        <w:t xml:space="preserve">Муниципальное образование </w:t>
      </w:r>
    </w:p>
    <w:p w:rsidR="0056253D" w:rsidRPr="007057C7" w:rsidRDefault="0056253D" w:rsidP="0056253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057C7">
        <w:rPr>
          <w:b/>
          <w:bCs/>
          <w:sz w:val="26"/>
          <w:szCs w:val="26"/>
        </w:rPr>
        <w:t xml:space="preserve"> «Шенкурский муниципальный район»</w:t>
      </w:r>
    </w:p>
    <w:p w:rsidR="0056253D" w:rsidRPr="007057C7" w:rsidRDefault="0056253D" w:rsidP="0056253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6253D" w:rsidRPr="007057C7" w:rsidRDefault="0056253D" w:rsidP="0056253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057C7">
        <w:rPr>
          <w:b/>
          <w:bCs/>
          <w:sz w:val="26"/>
          <w:szCs w:val="26"/>
        </w:rPr>
        <w:t xml:space="preserve">Администрация муниципального образования </w:t>
      </w:r>
    </w:p>
    <w:p w:rsidR="0056253D" w:rsidRPr="007057C7" w:rsidRDefault="0056253D" w:rsidP="0056253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057C7">
        <w:rPr>
          <w:b/>
          <w:bCs/>
          <w:sz w:val="26"/>
          <w:szCs w:val="26"/>
        </w:rPr>
        <w:t>«Шенкурский муниципальный район»</w:t>
      </w:r>
    </w:p>
    <w:p w:rsidR="0056253D" w:rsidRPr="007057C7" w:rsidRDefault="0056253D" w:rsidP="0056253D">
      <w:pPr>
        <w:widowControl w:val="0"/>
        <w:autoSpaceDE w:val="0"/>
        <w:autoSpaceDN w:val="0"/>
        <w:adjustRightInd w:val="0"/>
        <w:ind w:firstLine="12"/>
        <w:jc w:val="center"/>
        <w:rPr>
          <w:sz w:val="26"/>
          <w:szCs w:val="26"/>
        </w:rPr>
      </w:pPr>
    </w:p>
    <w:p w:rsidR="0056253D" w:rsidRPr="007057C7" w:rsidRDefault="0056253D" w:rsidP="0056253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057C7">
        <w:rPr>
          <w:b/>
          <w:sz w:val="26"/>
          <w:szCs w:val="26"/>
        </w:rPr>
        <w:t>РАСПОРЯЖЕНИЕ</w:t>
      </w:r>
    </w:p>
    <w:p w:rsidR="0056253D" w:rsidRPr="007057C7" w:rsidRDefault="0056253D" w:rsidP="0056253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56253D" w:rsidRPr="007057C7" w:rsidRDefault="004657E5" w:rsidP="0056253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« 18</w:t>
      </w:r>
      <w:r w:rsidR="0056253D" w:rsidRPr="007057C7">
        <w:rPr>
          <w:sz w:val="26"/>
          <w:szCs w:val="26"/>
        </w:rPr>
        <w:t xml:space="preserve"> » </w:t>
      </w:r>
      <w:r w:rsidR="00D2137D">
        <w:rPr>
          <w:sz w:val="26"/>
          <w:szCs w:val="26"/>
        </w:rPr>
        <w:t>декабря</w:t>
      </w:r>
      <w:bookmarkStart w:id="0" w:name="_GoBack"/>
      <w:bookmarkEnd w:id="0"/>
      <w:r w:rsidR="0056253D" w:rsidRPr="007057C7">
        <w:rPr>
          <w:sz w:val="26"/>
          <w:szCs w:val="26"/>
        </w:rPr>
        <w:t xml:space="preserve"> 2020 года   № </w:t>
      </w:r>
      <w:r>
        <w:rPr>
          <w:sz w:val="26"/>
          <w:szCs w:val="26"/>
        </w:rPr>
        <w:t>857</w:t>
      </w:r>
      <w:r w:rsidR="0056253D" w:rsidRPr="007057C7">
        <w:rPr>
          <w:sz w:val="26"/>
          <w:szCs w:val="26"/>
        </w:rPr>
        <w:t xml:space="preserve"> - </w:t>
      </w:r>
      <w:proofErr w:type="spellStart"/>
      <w:proofErr w:type="gramStart"/>
      <w:r w:rsidR="0056253D" w:rsidRPr="007057C7">
        <w:rPr>
          <w:sz w:val="26"/>
          <w:szCs w:val="26"/>
        </w:rPr>
        <w:t>р</w:t>
      </w:r>
      <w:proofErr w:type="spellEnd"/>
      <w:proofErr w:type="gramEnd"/>
    </w:p>
    <w:p w:rsidR="0056253D" w:rsidRPr="007057C7" w:rsidRDefault="0056253D" w:rsidP="0056253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057C7">
        <w:rPr>
          <w:sz w:val="26"/>
          <w:szCs w:val="26"/>
        </w:rPr>
        <w:t xml:space="preserve">  </w:t>
      </w:r>
    </w:p>
    <w:p w:rsidR="0056253D" w:rsidRPr="007057C7" w:rsidRDefault="0056253D" w:rsidP="0056253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057C7">
        <w:rPr>
          <w:sz w:val="26"/>
          <w:szCs w:val="26"/>
        </w:rPr>
        <w:t>г. Шенкурск</w:t>
      </w:r>
    </w:p>
    <w:p w:rsidR="0056253D" w:rsidRPr="007057C7" w:rsidRDefault="0056253D" w:rsidP="0056253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11E29" w:rsidRDefault="002F3A58" w:rsidP="002F3A5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057C7">
        <w:rPr>
          <w:b/>
          <w:sz w:val="26"/>
          <w:szCs w:val="26"/>
        </w:rPr>
        <w:t xml:space="preserve">О </w:t>
      </w:r>
      <w:r w:rsidR="00A942F5">
        <w:rPr>
          <w:b/>
          <w:sz w:val="26"/>
          <w:szCs w:val="26"/>
        </w:rPr>
        <w:t xml:space="preserve">проведении конкурса на право получения свидетельства </w:t>
      </w:r>
    </w:p>
    <w:p w:rsidR="00411E29" w:rsidRDefault="00A942F5" w:rsidP="002F3A5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</w:t>
      </w:r>
      <w:r w:rsidR="00A45E35" w:rsidRPr="007057C7">
        <w:rPr>
          <w:b/>
          <w:sz w:val="26"/>
          <w:szCs w:val="26"/>
        </w:rPr>
        <w:t xml:space="preserve"> осуществлении перевозок по муниципальным маршрутам регулярных перевозок на территории муниципального образования </w:t>
      </w:r>
    </w:p>
    <w:p w:rsidR="005D499B" w:rsidRPr="007057C7" w:rsidRDefault="00A45E35" w:rsidP="002F3A5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057C7">
        <w:rPr>
          <w:b/>
          <w:sz w:val="26"/>
          <w:szCs w:val="26"/>
        </w:rPr>
        <w:t>«Шенкурский муниципальный район»</w:t>
      </w:r>
    </w:p>
    <w:p w:rsidR="0056253D" w:rsidRPr="007057C7" w:rsidRDefault="0056253D" w:rsidP="0056253D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A45E35" w:rsidRPr="007057C7" w:rsidRDefault="00A45E35" w:rsidP="00A45E35">
      <w:pPr>
        <w:tabs>
          <w:tab w:val="left" w:pos="567"/>
        </w:tabs>
        <w:spacing w:line="276" w:lineRule="auto"/>
        <w:ind w:firstLine="540"/>
        <w:jc w:val="both"/>
        <w:rPr>
          <w:sz w:val="26"/>
          <w:szCs w:val="26"/>
        </w:rPr>
      </w:pPr>
      <w:r w:rsidRPr="007057C7">
        <w:rPr>
          <w:sz w:val="26"/>
          <w:szCs w:val="26"/>
        </w:rPr>
        <w:t xml:space="preserve">В соответствии с федеральными </w:t>
      </w:r>
      <w:hyperlink r:id="rId4" w:history="1">
        <w:r w:rsidRPr="007057C7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законам</w:t>
        </w:r>
      </w:hyperlink>
      <w:r w:rsidRPr="007057C7">
        <w:rPr>
          <w:sz w:val="26"/>
          <w:szCs w:val="26"/>
        </w:rPr>
        <w:t xml:space="preserve">и от 13 июля </w:t>
      </w:r>
      <w:smartTag w:uri="urn:schemas-microsoft-com:office:smarttags" w:element="metricconverter">
        <w:smartTagPr>
          <w:attr w:name="ProductID" w:val="2015 г"/>
        </w:smartTagPr>
        <w:r w:rsidRPr="007057C7">
          <w:rPr>
            <w:sz w:val="26"/>
            <w:szCs w:val="26"/>
          </w:rPr>
          <w:t>2015 г</w:t>
        </w:r>
      </w:smartTag>
      <w:r w:rsidRPr="007057C7">
        <w:rPr>
          <w:sz w:val="26"/>
          <w:szCs w:val="26"/>
        </w:rPr>
        <w:t xml:space="preserve">. № 220-ФЗ «Об организации регулярных перевозок пассажиров и багажа автомобильным транспортом и городским наземным электрическим транспортом в РФ и о внесении изменений в отдельные законодательные акты РФ», постановлением администрации </w:t>
      </w:r>
      <w:r w:rsidR="005D1A3E">
        <w:rPr>
          <w:sz w:val="26"/>
          <w:szCs w:val="26"/>
        </w:rPr>
        <w:t>муниципального образования</w:t>
      </w:r>
      <w:r w:rsidRPr="007057C7">
        <w:rPr>
          <w:sz w:val="26"/>
          <w:szCs w:val="26"/>
        </w:rPr>
        <w:t xml:space="preserve"> «Шенкурский муниципальный район» от 21 октября 2016 года № 941-па «</w:t>
      </w:r>
      <w:r w:rsidRPr="007057C7">
        <w:rPr>
          <w:bCs/>
          <w:sz w:val="26"/>
          <w:szCs w:val="26"/>
        </w:rPr>
        <w:t xml:space="preserve">Об утверждении </w:t>
      </w:r>
      <w:r w:rsidRPr="007057C7">
        <w:rPr>
          <w:sz w:val="26"/>
          <w:szCs w:val="26"/>
        </w:rPr>
        <w:t>Порядка организации транспортного обслуживания по муниципальным маршрутам регулярных автобусных перевозок на территории муниципального образования «Шенкурский муниципальный район»:</w:t>
      </w:r>
    </w:p>
    <w:p w:rsidR="00411E29" w:rsidRPr="00411E29" w:rsidRDefault="00411E29" w:rsidP="00411E29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A45E35" w:rsidRPr="00411E29">
        <w:rPr>
          <w:sz w:val="26"/>
          <w:szCs w:val="26"/>
        </w:rPr>
        <w:t xml:space="preserve">1. </w:t>
      </w:r>
      <w:r>
        <w:rPr>
          <w:sz w:val="26"/>
          <w:szCs w:val="26"/>
        </w:rPr>
        <w:t>Провести открытый конкурс</w:t>
      </w:r>
      <w:r w:rsidRPr="00411E29">
        <w:rPr>
          <w:sz w:val="26"/>
          <w:szCs w:val="26"/>
        </w:rPr>
        <w:t xml:space="preserve"> на право получения свидетельства об осуществлении перевозок по муниципальн</w:t>
      </w:r>
      <w:r w:rsidR="001E31F8">
        <w:rPr>
          <w:sz w:val="26"/>
          <w:szCs w:val="26"/>
        </w:rPr>
        <w:t>ому</w:t>
      </w:r>
      <w:r w:rsidRPr="00411E29">
        <w:rPr>
          <w:sz w:val="26"/>
          <w:szCs w:val="26"/>
        </w:rPr>
        <w:t xml:space="preserve"> маршрут</w:t>
      </w:r>
      <w:r w:rsidR="001E31F8">
        <w:rPr>
          <w:sz w:val="26"/>
          <w:szCs w:val="26"/>
        </w:rPr>
        <w:t>у</w:t>
      </w:r>
      <w:r w:rsidRPr="00411E29">
        <w:rPr>
          <w:sz w:val="26"/>
          <w:szCs w:val="26"/>
        </w:rPr>
        <w:t xml:space="preserve"> регулярных перевозок на территории муниципального образования «Шенкурский муниципальный район»</w:t>
      </w:r>
      <w:r w:rsidR="001E31F8">
        <w:rPr>
          <w:sz w:val="26"/>
          <w:szCs w:val="26"/>
        </w:rPr>
        <w:t xml:space="preserve"> №226 «Шенкурск-Никифоровская».</w:t>
      </w:r>
    </w:p>
    <w:p w:rsidR="007057C7" w:rsidRDefault="00411E29" w:rsidP="00411E29">
      <w:pPr>
        <w:tabs>
          <w:tab w:val="left" w:pos="567"/>
        </w:tabs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057C7" w:rsidRPr="00411E29">
        <w:rPr>
          <w:sz w:val="26"/>
          <w:szCs w:val="26"/>
        </w:rPr>
        <w:t xml:space="preserve">2. </w:t>
      </w:r>
      <w:r w:rsidR="007D2485">
        <w:rPr>
          <w:sz w:val="26"/>
          <w:szCs w:val="26"/>
        </w:rPr>
        <w:t xml:space="preserve">Утвердить прилагаемую конкурсную документацию </w:t>
      </w:r>
      <w:r w:rsidR="007D2485" w:rsidRPr="00411E29">
        <w:rPr>
          <w:sz w:val="26"/>
          <w:szCs w:val="26"/>
        </w:rPr>
        <w:t>на право получения свидетельства об осуществлении перевозок по муниципальн</w:t>
      </w:r>
      <w:r w:rsidR="007D2485">
        <w:rPr>
          <w:sz w:val="26"/>
          <w:szCs w:val="26"/>
        </w:rPr>
        <w:t>ому</w:t>
      </w:r>
      <w:r w:rsidR="007D2485" w:rsidRPr="00411E29">
        <w:rPr>
          <w:sz w:val="26"/>
          <w:szCs w:val="26"/>
        </w:rPr>
        <w:t xml:space="preserve"> маршрут</w:t>
      </w:r>
      <w:r w:rsidR="007D2485">
        <w:rPr>
          <w:sz w:val="26"/>
          <w:szCs w:val="26"/>
        </w:rPr>
        <w:t>у</w:t>
      </w:r>
      <w:r w:rsidR="007D2485" w:rsidRPr="00411E29">
        <w:rPr>
          <w:sz w:val="26"/>
          <w:szCs w:val="26"/>
        </w:rPr>
        <w:t xml:space="preserve"> регулярных перевозок на территории муниципального образования «Шенкурский муниципальный район»</w:t>
      </w:r>
      <w:r w:rsidR="00E20718">
        <w:rPr>
          <w:sz w:val="26"/>
          <w:szCs w:val="26"/>
        </w:rPr>
        <w:t>.</w:t>
      </w:r>
    </w:p>
    <w:p w:rsidR="007D2485" w:rsidRPr="007057C7" w:rsidRDefault="007D2485" w:rsidP="00411E29">
      <w:pPr>
        <w:tabs>
          <w:tab w:val="left" w:pos="567"/>
        </w:tabs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 Настоящее распоряжение вступает в силу с момента его официального опубликования.</w:t>
      </w:r>
    </w:p>
    <w:p w:rsidR="005D1A3E" w:rsidRPr="007057C7" w:rsidRDefault="007057C7" w:rsidP="005D1A3E">
      <w:pPr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7D2485">
        <w:rPr>
          <w:sz w:val="26"/>
          <w:szCs w:val="26"/>
        </w:rPr>
        <w:t>4</w:t>
      </w:r>
      <w:r w:rsidR="00A45E35" w:rsidRPr="007057C7">
        <w:rPr>
          <w:sz w:val="26"/>
          <w:szCs w:val="26"/>
        </w:rPr>
        <w:t>. Контроль за исполнением распоряжения оставляю за собой.</w:t>
      </w:r>
    </w:p>
    <w:p w:rsidR="00A45E35" w:rsidRDefault="00A45E35" w:rsidP="00A45E35">
      <w:pPr>
        <w:rPr>
          <w:sz w:val="26"/>
          <w:szCs w:val="26"/>
        </w:rPr>
      </w:pPr>
    </w:p>
    <w:p w:rsidR="00D2137D" w:rsidRDefault="00D2137D" w:rsidP="00A45E35">
      <w:pPr>
        <w:rPr>
          <w:sz w:val="26"/>
          <w:szCs w:val="26"/>
        </w:rPr>
      </w:pPr>
    </w:p>
    <w:p w:rsidR="00D2137D" w:rsidRPr="007057C7" w:rsidRDefault="00D2137D" w:rsidP="00A45E35">
      <w:pPr>
        <w:rPr>
          <w:sz w:val="26"/>
          <w:szCs w:val="26"/>
        </w:rPr>
      </w:pPr>
    </w:p>
    <w:p w:rsidR="00A45E35" w:rsidRPr="007057C7" w:rsidRDefault="00A45E35" w:rsidP="00A45E35">
      <w:pPr>
        <w:rPr>
          <w:sz w:val="26"/>
          <w:szCs w:val="26"/>
        </w:rPr>
      </w:pPr>
      <w:r w:rsidRPr="007057C7">
        <w:rPr>
          <w:sz w:val="26"/>
          <w:szCs w:val="26"/>
        </w:rPr>
        <w:t>Глава муниципального образования</w:t>
      </w:r>
    </w:p>
    <w:p w:rsidR="00D706C9" w:rsidRDefault="00A45E35" w:rsidP="007057C7">
      <w:r w:rsidRPr="007057C7">
        <w:rPr>
          <w:sz w:val="26"/>
          <w:szCs w:val="26"/>
        </w:rPr>
        <w:t>«Шенкурский муниципальный район»                                         С.В. Смирнов</w:t>
      </w:r>
    </w:p>
    <w:sectPr w:rsidR="00D706C9" w:rsidSect="004657E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6253D"/>
    <w:rsid w:val="00126D59"/>
    <w:rsid w:val="001E31F8"/>
    <w:rsid w:val="00295247"/>
    <w:rsid w:val="002F3A58"/>
    <w:rsid w:val="003F7C7D"/>
    <w:rsid w:val="00411E29"/>
    <w:rsid w:val="00432071"/>
    <w:rsid w:val="0043588B"/>
    <w:rsid w:val="004657E5"/>
    <w:rsid w:val="004C4833"/>
    <w:rsid w:val="005178B3"/>
    <w:rsid w:val="0056253D"/>
    <w:rsid w:val="005D1A3E"/>
    <w:rsid w:val="005D262D"/>
    <w:rsid w:val="005D499B"/>
    <w:rsid w:val="005E5A54"/>
    <w:rsid w:val="00673B27"/>
    <w:rsid w:val="00675EED"/>
    <w:rsid w:val="007057C7"/>
    <w:rsid w:val="007A7121"/>
    <w:rsid w:val="007D2485"/>
    <w:rsid w:val="0081536A"/>
    <w:rsid w:val="0083309E"/>
    <w:rsid w:val="009E7889"/>
    <w:rsid w:val="009F5BC9"/>
    <w:rsid w:val="00A45E35"/>
    <w:rsid w:val="00A942F5"/>
    <w:rsid w:val="00B52506"/>
    <w:rsid w:val="00BA6223"/>
    <w:rsid w:val="00BA73DC"/>
    <w:rsid w:val="00D16AA0"/>
    <w:rsid w:val="00D2137D"/>
    <w:rsid w:val="00D706C9"/>
    <w:rsid w:val="00DD5E61"/>
    <w:rsid w:val="00E20718"/>
    <w:rsid w:val="00EE5E50"/>
    <w:rsid w:val="00F43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53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3F7C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C7D"/>
    <w:rPr>
      <w:rFonts w:ascii="Tahoma" w:hAnsi="Tahoma" w:cs="Tahoma"/>
      <w:sz w:val="16"/>
      <w:szCs w:val="16"/>
    </w:rPr>
  </w:style>
  <w:style w:type="character" w:styleId="a7">
    <w:name w:val="Hyperlink"/>
    <w:basedOn w:val="a0"/>
    <w:unhideWhenUsed/>
    <w:rsid w:val="00A45E35"/>
    <w:rPr>
      <w:rFonts w:ascii="Arial" w:hAnsi="Arial" w:cs="Arial" w:hint="default"/>
      <w:color w:val="08628C"/>
      <w:sz w:val="18"/>
      <w:szCs w:val="1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6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F48B798B38CF3D8C2E28428E540D4A47B7FCB01987A3472F159E2B345DC588F652155A6UDt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Спиридонова Елена Андреевна</cp:lastModifiedBy>
  <cp:revision>8</cp:revision>
  <cp:lastPrinted>2020-11-23T12:56:00Z</cp:lastPrinted>
  <dcterms:created xsi:type="dcterms:W3CDTF">2020-11-25T11:37:00Z</dcterms:created>
  <dcterms:modified xsi:type="dcterms:W3CDTF">2020-12-22T13:26:00Z</dcterms:modified>
</cp:coreProperties>
</file>